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6" w:rsidRPr="001464D6" w:rsidRDefault="001464D6" w:rsidP="001464D6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50"/>
          <w:szCs w:val="5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333333"/>
          <w:kern w:val="36"/>
          <w:sz w:val="50"/>
          <w:szCs w:val="50"/>
          <w:lang w:val="ru-RU" w:eastAsia="ru-RU" w:bidi="ar-SA"/>
        </w:rPr>
        <w:t>Консультация для родителей «Организация мини-музеев в ДОУ как средство приобщения к истокам национальной культуры»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«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Организация – мини музеев в ДОУ как средство приобщения к истокам национальной культуры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воспитания эмоциональной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культуры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воспитания эмоционально – действенного отношения, чувства сопричастности к своей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Родине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»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Патриотическое воспитание – это взаимодействие взрослого и детей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совместной деятельности и общении, направленное на раскрытие и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формирование в ребенке общечеловеческих нравственных качеств личности,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приобщение к истокам национальной и религиозной культуры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природе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родного края, воспитание эмоционально-действенного отношения, чувства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сопричастности, привязанности к окружающим.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современных условиях жизни общества одним из центральных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направлений работы с подрастающим поколением становится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патриотическое воспитание. Отторжение подрастающего поколения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от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отечественной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культуры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от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общественно-исторического опыта поколений —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одна из серьезных проблем нашего времени. Развивать у детей понимание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lastRenderedPageBreak/>
        <w:t>культурного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наследия и воспитывать бережное отношение к нему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необходимо с дошкольного возраста.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Сейчас возникает необходимость вернуться к лучшим традициям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нашего народа, к его вековым корням, к таким вечным понятиям, как род,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родство,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Родина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Такую работу лучше проводить коллективом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единомышленников,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который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может решить эту задачу комплексно. Такой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коллектив и сложился в ДОУ. Работа строилась, систематизировано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по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нескольким направлениям и включала в себя несколько этапов. В воспитании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дошкольников мы опираемся на молодую отрасль педагогической науки -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музейную педагогику, тесно связанную с такими дисциплинами, как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музееведение, искусствоведение,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история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краеведение. Музейная педагогика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помогает развить у детей дошкольного возраста интерес к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истории 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культуре своего народа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учит уважать его традиции, воспитывает патриота.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Цели и задачи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 – музеев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1. Реализация направления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«Музейная педагогика»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2. Обогащение предметно – развивающей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среды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3. Обогащение </w:t>
      </w:r>
      <w:proofErr w:type="spell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воспитательно</w:t>
      </w:r>
      <w:proofErr w:type="spell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– образовательного пространства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новыми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формами.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4. Формирование у дошкольников представлений о музее.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5. Расширение кругозора дошкольников.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lastRenderedPageBreak/>
        <w:t xml:space="preserve">6. Развитие </w:t>
      </w:r>
      <w:proofErr w:type="spell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позновательных</w:t>
      </w:r>
      <w:proofErr w:type="spell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способностей и познавательной деятельности.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7. Формирование проектно – исследовательских умений и навыков.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8. Формирование умения самостоятельно анализировать и систематизировать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полученные умения и навыки.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9. Развитие творческого и логического мышления, воображения.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10. Формирование активной жизненной позиции.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Организация мини-музея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в условиях дошкольного образовательного учреждения.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обычном музее ребенок — лишь пассивный созерцатель, а здесь он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— соавтор, Слово "музей" происходит от греческого слова </w:t>
      </w:r>
      <w:proofErr w:type="spell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museion</w:t>
      </w:r>
      <w:proofErr w:type="spell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латинского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</w:t>
      </w:r>
      <w:proofErr w:type="spell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museum</w:t>
      </w:r>
      <w:proofErr w:type="spell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- храм муз, место, посвященное наукам и искусствам.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Музе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й-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учреждение, которое занимается собиранием, изучением, хранением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 показом предметов и документов, характеризующих развитие природы 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человеческого общества и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представляющих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историческую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научную или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художественную ценность.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условиях детского сада невозможно создать экспозиции,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соответствующие требованиям музейного дела.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Поэтому музеи в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детском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саду называют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</w:t>
      </w:r>
      <w:r w:rsidRPr="001464D6">
        <w:rPr>
          <w:rFonts w:ascii="Arial" w:eastAsia="Times New Roman" w:hAnsi="Arial" w:cs="Arial"/>
          <w:b/>
          <w:bCs/>
          <w:color w:val="111111"/>
          <w:sz w:val="30"/>
          <w:lang w:val="ru-RU" w:eastAsia="ru-RU" w:bidi="ar-SA"/>
        </w:rPr>
        <w:t>мини-музеями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Часть слова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</w:t>
      </w:r>
      <w:r w:rsidRPr="001464D6">
        <w:rPr>
          <w:rFonts w:ascii="Arial" w:eastAsia="Times New Roman" w:hAnsi="Arial" w:cs="Arial"/>
          <w:b/>
          <w:bCs/>
          <w:color w:val="111111"/>
          <w:sz w:val="30"/>
          <w:lang w:val="ru-RU" w:eastAsia="ru-RU" w:bidi="ar-SA"/>
        </w:rPr>
        <w:t>мин</w:t>
      </w:r>
      <w:proofErr w:type="gramStart"/>
      <w:r w:rsidRPr="001464D6">
        <w:rPr>
          <w:rFonts w:ascii="Arial" w:eastAsia="Times New Roman" w:hAnsi="Arial" w:cs="Arial"/>
          <w:b/>
          <w:bCs/>
          <w:color w:val="111111"/>
          <w:sz w:val="30"/>
          <w:lang w:val="ru-RU" w:eastAsia="ru-RU" w:bidi="ar-SA"/>
        </w:rPr>
        <w:t>и-</w:t>
      </w:r>
      <w:proofErr w:type="gramEnd"/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в нашем случае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lastRenderedPageBreak/>
        <w:t>отражает и возраст детей, для которых они предназначены, и размеры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экспозиции, и определенную ограниченность тематики.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Назначение музея – патриотическое воспитание дошкольников, суть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которого, с нашей точки зрения, состоит в том, чтобы взрастить в детской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душе семена любви к родной природе, родному дому и семье,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истории 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культуре своей страны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ко всему, что создано трудом родных и близких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людей – тех, кого зовут соотечественниками.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Важная особенность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мини-музеев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— участие в их создании детей 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родителей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Дошкольники чувствуют свою причастность к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мини-музею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Они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могут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: участвовать в обсуждении его тематики, приносить из дома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экспонаты, ребята из старших групп проводить экскурсии для младших,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пополнять их своими рисунками.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настоящих музеях трогать ничего нельзя, а вот в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мини-музеях не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только можно, но и нужно! Их можно посещать каждый день, самому менять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творец экспозиции. Причем не только он сам, но и его папа, мама, бабушка 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дедушка. Каждый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мини-музей — результат общения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совместной работы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воспитателя, детей и их семей.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любом детском саду существует проблема свободных помещений.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lastRenderedPageBreak/>
        <w:t>Для расположения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мини-музеев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можно использовать различные части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групповых комнат,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«раздевалок»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спальных комнат, стены у входа в группу 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т. п. Встраивание преимущественно видовых фрагментов экспозиции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интерьеры помещений общего назначения, вплоть до лестничных площадок,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способствует воссозданию материальной и образной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среды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, погружение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которую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так важно для детской психики.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Содержание, оформление и назначение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мини-музея обязательно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должны отражать специфику возраста детей данной группы. Так, например,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музей книги может появиться в подготовительной группе, а для малышей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создается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мини-музей игрушек-забав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должны постоянно пополняются новыми экспонатами.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Здесь же размещаются детские работы, выполненные совместно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взрослыми.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Работу по созданию </w:t>
      </w:r>
      <w:proofErr w:type="spellStart"/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мини-музея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можно</w:t>
      </w:r>
      <w:proofErr w:type="spell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 xml:space="preserve"> разделить на три этапа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: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1. Подготовительный этап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начале работы коллектив группы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(дети, воспитатели)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 вместе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родителями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определяют тему и название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мини-музея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разрабатывают его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модель, выбирают место для размещения.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lastRenderedPageBreak/>
        <w:t>2. Практический этап.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Взрослые и дети, следуя своим моделям, создают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 xml:space="preserve">мини-музеи </w:t>
      </w:r>
      <w:proofErr w:type="gramStart"/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в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группах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Большую роль в этом процессе играют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родители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которые приносят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экспонаты, помогают в оформлении. На последней стадии этого этапа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воспитатели вместе с детьми разрабатывают содержание экскурсий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по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своему музею, причем сами дошкольники могут предложить, что именно они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считают нужным рассказать о своих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мини-музеях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Желающие становятся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экскурсоводами.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3. Подведение итого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Тематика </w:t>
      </w:r>
      <w:proofErr w:type="spellStart"/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мини-музеев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может</w:t>
      </w:r>
      <w:proofErr w:type="spell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 xml:space="preserve"> быть различной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: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«Чудо-дерево»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 знакомство со строением и разнообразием деревьев,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взаимосвязями растений и животных, значением деревьев в жизни людей;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необходимость бережного отношения к природе;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«Город мастеров»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 знакомство с проблемой отходов, варианты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использования различного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«мусора»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развитие воображения, речи, творчества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детей и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родителей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«Лучший друг»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 экспозиции связаны с рассказами о разных породах собак,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об их происхождении, о разных материалах (сравнение стеклянных,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глиняных, бумажных фигурок, о роли собак в жизни человека;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lastRenderedPageBreak/>
        <w:t>Мини-музей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книги - знакомство с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историей возникновения книг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воспитание интереса к чтению, рассказ о роли книги в жизни человека, о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разных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писателях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о том, как появилась и развивалась грамота;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«Игрушки-забавы»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 здесь могут быть собраны экспонаты, привлекающие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внимание именно малышей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: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крупные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яркие, звучащие, развивающие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игрушки (куклы, машинки, фигурки животных и неизвестных науке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существ);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«Мой родной город»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 знакомство с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историей города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, его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интересными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местами, воспитание патриотических чувств, любви к своему городу;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знакомство с особенностями своего района, его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памятными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местами, составление рассказов о городе, районе, создание серии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собственных рисунков, сравнение их с фотографиями, открытками;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«Наша </w:t>
      </w:r>
      <w:r w:rsidRPr="001464D6">
        <w:rPr>
          <w:rFonts w:ascii="Arial" w:eastAsia="Times New Roman" w:hAnsi="Arial" w:cs="Arial"/>
          <w:b/>
          <w:bCs/>
          <w:color w:val="111111"/>
          <w:sz w:val="30"/>
          <w:lang w:val="ru-RU" w:eastAsia="ru-RU" w:bidi="ar-SA"/>
        </w:rPr>
        <w:t>родина — Россия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 знакомство с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культурой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,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природными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особенностями нашей страны, воспитание патриотизма, знакомство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народными промыслами, с бытом россиян в разное время,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историческими 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памятными местами; развитие речи; формирование представлений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об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историческом времени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связи со своими предками;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lastRenderedPageBreak/>
        <w:t>«Театральные куклы»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-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приобщение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дошкольников к миру искусства, миру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театра. Развитие моторики, речи, предоставление условий как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для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самостоятельной игры, так и для работы в коллективе (постановка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спектаклей, сочинение сценариев, сказок;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театрального костюма - как и в предыдущем случае,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дошкольники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приобщаются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к миру искусства и театра, узнают о том, как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менялись театральные костюмы, фантазируют, создавая свои модели,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придумывают собственные постановки, учатся играть в коллективе,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выражать себя с помощью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средств искусства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;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Картинная галерея;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природы – здесь могут быть представлены необычные, редкие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объекты живой и неживой природы, разнообразные изделия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из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природного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материала. Такими экспонатами могут быть крупные шишки, семена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редкого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 нашей стране растения, причудливо изогнутые ветки и корни, красивые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природные и искусственные камни, камни с отпечатками древних растений 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животных, старые брошенные гнезда птиц и насекомых (например, ос,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перья;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lastRenderedPageBreak/>
        <w:t>«Воинской доблести и славы»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 и др.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Исключительно важное место в работе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мини-музея должны занимать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экскурсии </w:t>
      </w:r>
      <w:r w:rsidRPr="001464D6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val="ru-RU" w:eastAsia="ru-RU" w:bidi="ar-SA"/>
        </w:rPr>
        <w:t>(занятия-экскурсии)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. И это вполне закономерно, так как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музейная</w:t>
      </w:r>
      <w:proofErr w:type="gramEnd"/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экспозиция и экскурсионный метод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взаимосвязаны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 Большое внимание надо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уделять подготовке юных экскурсоводов из старших дошкольных групп. Они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привлекаются к проведению экскурсий по музею для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родителей и детей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младшего дошкольного возраста.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Экскурсионная работа с детьми решает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следующие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основные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задачи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: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Выявление творческих способностей детей;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расширение представлений о содержании музейной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культуры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;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развитие начальных навыков восприятия музейного языка;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создание условий для творческого общения и сотрудничества.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Методические формы экскурсионной работы с детьми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дошкольного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 xml:space="preserve">возраста в условиях музея достаточно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разнообразные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: проведение обзорных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 тематических экскурсий, проведение познавательных бесед и мероприятий,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организация выставок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. Перечисленные методы реализуются в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разнообразных</w:t>
      </w:r>
      <w:proofErr w:type="gramEnd"/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>формах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u w:val="single"/>
          <w:bdr w:val="none" w:sz="0" w:space="0" w:color="auto" w:frame="1"/>
          <w:lang w:val="ru-RU" w:eastAsia="ru-RU" w:bidi="ar-SA"/>
        </w:rPr>
        <w:t xml:space="preserve"> работы экскурсовода с детьми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: викторинах и загадках, шарадах 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ребусах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дидактических играх, творческих заданиях. Методические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lastRenderedPageBreak/>
        <w:t xml:space="preserve">принципы экскурсионной работы четко определяются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такими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важными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факторами, как развивающая направленность обучения, психологические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особенности личности и возрастные особенности музейного восприятия.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Процесс эстетического развития является сложным, постепенным, он требует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систематического, длительного воздействия на личность ребенка. В условиях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систематической работы и методически правильной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организации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педагогического процесса не только возможно, но и необходимо начинать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обучение музейному восприятию с раннего возраста. При этом неоценимо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велика роль музея, его огромные возможности для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приобщения к миру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музейных ценностей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Таким образом,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мини-музеи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созданные руками педагогов, воспитанников и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их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родителей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, становятся интерактивными, а значит близкими и понятными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каждому ребенку. Все это позволяет воспитывать в дошкольниках чувство</w:t>
      </w:r>
    </w:p>
    <w:p w:rsidR="001464D6" w:rsidRPr="001464D6" w:rsidRDefault="001464D6" w:rsidP="001464D6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гордости за общее дело, свою группу, детский сад, семью и малую </w:t>
      </w:r>
      <w:r w:rsidRPr="001464D6">
        <w:rPr>
          <w:rFonts w:ascii="Arial" w:eastAsia="Times New Roman" w:hAnsi="Arial" w:cs="Arial"/>
          <w:b/>
          <w:bCs/>
          <w:i w:val="0"/>
          <w:iCs w:val="0"/>
          <w:color w:val="111111"/>
          <w:sz w:val="30"/>
          <w:lang w:val="ru-RU" w:eastAsia="ru-RU" w:bidi="ar-SA"/>
        </w:rPr>
        <w:t>Родину</w:t>
      </w: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.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Встреча с музеем в рамках деятельности </w:t>
      </w:r>
      <w:proofErr w:type="gramStart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дошкольного</w:t>
      </w:r>
      <w:proofErr w:type="gramEnd"/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 xml:space="preserve"> образовательного</w:t>
      </w:r>
    </w:p>
    <w:p w:rsidR="001464D6" w:rsidRPr="001464D6" w:rsidRDefault="001464D6" w:rsidP="001464D6">
      <w:pPr>
        <w:spacing w:before="251" w:after="251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</w:pPr>
      <w:r w:rsidRPr="001464D6">
        <w:rPr>
          <w:rFonts w:ascii="Arial" w:eastAsia="Times New Roman" w:hAnsi="Arial" w:cs="Arial"/>
          <w:i w:val="0"/>
          <w:iCs w:val="0"/>
          <w:color w:val="111111"/>
          <w:sz w:val="30"/>
          <w:szCs w:val="30"/>
          <w:lang w:val="ru-RU" w:eastAsia="ru-RU" w:bidi="ar-SA"/>
        </w:rPr>
        <w:t>учреждения становится радостной и незабываемой для детей и взрослых.</w:t>
      </w:r>
    </w:p>
    <w:p w:rsidR="00B06F60" w:rsidRPr="001464D6" w:rsidRDefault="00B06F60">
      <w:pPr>
        <w:rPr>
          <w:lang w:val="ru-RU"/>
        </w:rPr>
      </w:pPr>
    </w:p>
    <w:sectPr w:rsidR="00B06F60" w:rsidRPr="001464D6" w:rsidSect="00B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4D6"/>
    <w:rsid w:val="0002740F"/>
    <w:rsid w:val="00030874"/>
    <w:rsid w:val="000432CE"/>
    <w:rsid w:val="0006234E"/>
    <w:rsid w:val="00080AB9"/>
    <w:rsid w:val="000A1293"/>
    <w:rsid w:val="000B0911"/>
    <w:rsid w:val="000B2A8F"/>
    <w:rsid w:val="000B3449"/>
    <w:rsid w:val="000F29F6"/>
    <w:rsid w:val="001009C5"/>
    <w:rsid w:val="001241B4"/>
    <w:rsid w:val="001271AD"/>
    <w:rsid w:val="001464D6"/>
    <w:rsid w:val="0016212C"/>
    <w:rsid w:val="00174FBC"/>
    <w:rsid w:val="00176E41"/>
    <w:rsid w:val="00181CC3"/>
    <w:rsid w:val="00183079"/>
    <w:rsid w:val="001A23AE"/>
    <w:rsid w:val="001D2100"/>
    <w:rsid w:val="001D309A"/>
    <w:rsid w:val="001E4123"/>
    <w:rsid w:val="002229C5"/>
    <w:rsid w:val="002572FE"/>
    <w:rsid w:val="0026025C"/>
    <w:rsid w:val="00262039"/>
    <w:rsid w:val="00265FBB"/>
    <w:rsid w:val="00275B3C"/>
    <w:rsid w:val="0028279F"/>
    <w:rsid w:val="00293EDA"/>
    <w:rsid w:val="002A2CE9"/>
    <w:rsid w:val="002F4A60"/>
    <w:rsid w:val="003215E7"/>
    <w:rsid w:val="00335868"/>
    <w:rsid w:val="00337764"/>
    <w:rsid w:val="003403E3"/>
    <w:rsid w:val="00344F53"/>
    <w:rsid w:val="00346E42"/>
    <w:rsid w:val="00363D92"/>
    <w:rsid w:val="00383EF4"/>
    <w:rsid w:val="00384A67"/>
    <w:rsid w:val="003A1634"/>
    <w:rsid w:val="003A4623"/>
    <w:rsid w:val="003B2B34"/>
    <w:rsid w:val="003C267B"/>
    <w:rsid w:val="003C3964"/>
    <w:rsid w:val="003C4F6C"/>
    <w:rsid w:val="003D563D"/>
    <w:rsid w:val="003E28A7"/>
    <w:rsid w:val="003F2064"/>
    <w:rsid w:val="00406581"/>
    <w:rsid w:val="004329DF"/>
    <w:rsid w:val="0044532A"/>
    <w:rsid w:val="0045199E"/>
    <w:rsid w:val="004579D8"/>
    <w:rsid w:val="00463CDE"/>
    <w:rsid w:val="00475577"/>
    <w:rsid w:val="00476575"/>
    <w:rsid w:val="00477E8A"/>
    <w:rsid w:val="00492A6F"/>
    <w:rsid w:val="004B411D"/>
    <w:rsid w:val="004B6259"/>
    <w:rsid w:val="004C01BA"/>
    <w:rsid w:val="004E2EBF"/>
    <w:rsid w:val="0050582B"/>
    <w:rsid w:val="00533C91"/>
    <w:rsid w:val="0053664D"/>
    <w:rsid w:val="00540E77"/>
    <w:rsid w:val="00547828"/>
    <w:rsid w:val="00556082"/>
    <w:rsid w:val="00561DB9"/>
    <w:rsid w:val="00566F1D"/>
    <w:rsid w:val="005A28A6"/>
    <w:rsid w:val="005A368E"/>
    <w:rsid w:val="005C0A72"/>
    <w:rsid w:val="005E096B"/>
    <w:rsid w:val="005E2F6C"/>
    <w:rsid w:val="005E3D45"/>
    <w:rsid w:val="005F424D"/>
    <w:rsid w:val="006071D2"/>
    <w:rsid w:val="00620D20"/>
    <w:rsid w:val="00630711"/>
    <w:rsid w:val="00641927"/>
    <w:rsid w:val="006437BE"/>
    <w:rsid w:val="0065072A"/>
    <w:rsid w:val="0065792E"/>
    <w:rsid w:val="006856C3"/>
    <w:rsid w:val="006C175D"/>
    <w:rsid w:val="006C22FF"/>
    <w:rsid w:val="006D0F0D"/>
    <w:rsid w:val="006E1ACA"/>
    <w:rsid w:val="006E5A66"/>
    <w:rsid w:val="006F076E"/>
    <w:rsid w:val="006F1CEC"/>
    <w:rsid w:val="0070581D"/>
    <w:rsid w:val="00717BE6"/>
    <w:rsid w:val="0072577A"/>
    <w:rsid w:val="00726075"/>
    <w:rsid w:val="007414D6"/>
    <w:rsid w:val="00745AD1"/>
    <w:rsid w:val="00761A09"/>
    <w:rsid w:val="0078224E"/>
    <w:rsid w:val="00794DB7"/>
    <w:rsid w:val="007A1C50"/>
    <w:rsid w:val="007B525F"/>
    <w:rsid w:val="007D33B9"/>
    <w:rsid w:val="007F0172"/>
    <w:rsid w:val="007F5D29"/>
    <w:rsid w:val="00804285"/>
    <w:rsid w:val="00806B4A"/>
    <w:rsid w:val="00812784"/>
    <w:rsid w:val="00814E3D"/>
    <w:rsid w:val="00837433"/>
    <w:rsid w:val="00840334"/>
    <w:rsid w:val="00843D0E"/>
    <w:rsid w:val="00871720"/>
    <w:rsid w:val="00877CE3"/>
    <w:rsid w:val="008A0EAD"/>
    <w:rsid w:val="008C6EAE"/>
    <w:rsid w:val="008D3677"/>
    <w:rsid w:val="008F3374"/>
    <w:rsid w:val="00903D2A"/>
    <w:rsid w:val="00932C08"/>
    <w:rsid w:val="0095146B"/>
    <w:rsid w:val="00964736"/>
    <w:rsid w:val="0098291D"/>
    <w:rsid w:val="009B4403"/>
    <w:rsid w:val="009C0AED"/>
    <w:rsid w:val="009E34FD"/>
    <w:rsid w:val="009E74E5"/>
    <w:rsid w:val="009F146C"/>
    <w:rsid w:val="009F504C"/>
    <w:rsid w:val="00A02302"/>
    <w:rsid w:val="00A07CF1"/>
    <w:rsid w:val="00A403A0"/>
    <w:rsid w:val="00A51D02"/>
    <w:rsid w:val="00A73999"/>
    <w:rsid w:val="00A84B64"/>
    <w:rsid w:val="00AA045D"/>
    <w:rsid w:val="00AA5D8D"/>
    <w:rsid w:val="00AD04AB"/>
    <w:rsid w:val="00AE0B72"/>
    <w:rsid w:val="00B06F60"/>
    <w:rsid w:val="00B3556B"/>
    <w:rsid w:val="00B604C3"/>
    <w:rsid w:val="00B65C07"/>
    <w:rsid w:val="00B81F13"/>
    <w:rsid w:val="00B90F45"/>
    <w:rsid w:val="00B92B3A"/>
    <w:rsid w:val="00BD56A8"/>
    <w:rsid w:val="00BD688C"/>
    <w:rsid w:val="00BE4E44"/>
    <w:rsid w:val="00BF16EA"/>
    <w:rsid w:val="00C128F8"/>
    <w:rsid w:val="00C15C89"/>
    <w:rsid w:val="00C22DCA"/>
    <w:rsid w:val="00C30171"/>
    <w:rsid w:val="00C545FF"/>
    <w:rsid w:val="00C72DDC"/>
    <w:rsid w:val="00C9347C"/>
    <w:rsid w:val="00C94A00"/>
    <w:rsid w:val="00C956C3"/>
    <w:rsid w:val="00CA1262"/>
    <w:rsid w:val="00CA2C67"/>
    <w:rsid w:val="00CA441E"/>
    <w:rsid w:val="00CA5E5C"/>
    <w:rsid w:val="00CB0967"/>
    <w:rsid w:val="00CC71ED"/>
    <w:rsid w:val="00CE1803"/>
    <w:rsid w:val="00CF5725"/>
    <w:rsid w:val="00D0231F"/>
    <w:rsid w:val="00D0302D"/>
    <w:rsid w:val="00D03390"/>
    <w:rsid w:val="00D03C8E"/>
    <w:rsid w:val="00D27A9E"/>
    <w:rsid w:val="00D450FA"/>
    <w:rsid w:val="00D60DC1"/>
    <w:rsid w:val="00D729F9"/>
    <w:rsid w:val="00D92AF9"/>
    <w:rsid w:val="00D9625F"/>
    <w:rsid w:val="00DE5FC0"/>
    <w:rsid w:val="00E155E4"/>
    <w:rsid w:val="00E2634A"/>
    <w:rsid w:val="00E400F0"/>
    <w:rsid w:val="00E40E48"/>
    <w:rsid w:val="00E43D8D"/>
    <w:rsid w:val="00E43FA9"/>
    <w:rsid w:val="00E503F2"/>
    <w:rsid w:val="00E6061B"/>
    <w:rsid w:val="00ED7343"/>
    <w:rsid w:val="00EE5573"/>
    <w:rsid w:val="00EE6B0C"/>
    <w:rsid w:val="00EF1B53"/>
    <w:rsid w:val="00F04B72"/>
    <w:rsid w:val="00F10431"/>
    <w:rsid w:val="00F131A2"/>
    <w:rsid w:val="00F243C9"/>
    <w:rsid w:val="00F248A8"/>
    <w:rsid w:val="00F31A52"/>
    <w:rsid w:val="00F5222F"/>
    <w:rsid w:val="00F66A82"/>
    <w:rsid w:val="00F71FBA"/>
    <w:rsid w:val="00F777DE"/>
    <w:rsid w:val="00FA2D0C"/>
    <w:rsid w:val="00FC01C4"/>
    <w:rsid w:val="00FD72B1"/>
    <w:rsid w:val="00FE157C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71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1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1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1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1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1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1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1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1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71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71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1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71ED"/>
    <w:rPr>
      <w:b/>
      <w:bCs/>
      <w:spacing w:val="0"/>
    </w:rPr>
  </w:style>
  <w:style w:type="character" w:styleId="a9">
    <w:name w:val="Emphasis"/>
    <w:uiPriority w:val="20"/>
    <w:qFormat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71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7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1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71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71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71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71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71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71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71ED"/>
    <w:pPr>
      <w:outlineLvl w:val="9"/>
    </w:pPr>
  </w:style>
  <w:style w:type="paragraph" w:customStyle="1" w:styleId="headline">
    <w:name w:val="headline"/>
    <w:basedOn w:val="a"/>
    <w:rsid w:val="001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1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4D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8939</Characters>
  <Application>Microsoft Office Word</Application>
  <DocSecurity>0</DocSecurity>
  <Lines>74</Lines>
  <Paragraphs>20</Paragraphs>
  <ScaleCrop>false</ScaleCrop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2021-08-29T08:20:00Z</dcterms:created>
  <dcterms:modified xsi:type="dcterms:W3CDTF">2021-08-29T08:21:00Z</dcterms:modified>
</cp:coreProperties>
</file>